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EEF" w:rsidRDefault="00756EEF" w:rsidP="00ED0AE3">
      <w:pPr>
        <w:jc w:val="right"/>
        <w:rPr>
          <w:rFonts w:ascii="Times New Roman" w:hAnsi="Times New Roman"/>
          <w:sz w:val="24"/>
        </w:rPr>
      </w:pPr>
    </w:p>
    <w:p w:rsidR="00410867" w:rsidRPr="0000017D" w:rsidRDefault="00410867" w:rsidP="0046757D">
      <w:pPr>
        <w:rPr>
          <w:rFonts w:ascii="Times New Roman" w:hAnsi="Times New Roman"/>
          <w:b w:val="0"/>
          <w:sz w:val="24"/>
        </w:rPr>
      </w:pPr>
      <w:r w:rsidRPr="0000017D">
        <w:rPr>
          <w:rFonts w:ascii="Times New Roman" w:hAnsi="Times New Roman"/>
          <w:b w:val="0"/>
          <w:sz w:val="24"/>
        </w:rPr>
        <w:t xml:space="preserve">Paciente </w:t>
      </w:r>
      <w:proofErr w:type="spellStart"/>
      <w:r w:rsidRPr="0000017D">
        <w:rPr>
          <w:rFonts w:ascii="Times New Roman" w:hAnsi="Times New Roman"/>
          <w:b w:val="0"/>
          <w:sz w:val="24"/>
        </w:rPr>
        <w:t>fibromialgica</w:t>
      </w:r>
      <w:proofErr w:type="spellEnd"/>
      <w:r w:rsidRPr="0000017D">
        <w:rPr>
          <w:rFonts w:ascii="Times New Roman" w:hAnsi="Times New Roman"/>
          <w:b w:val="0"/>
          <w:sz w:val="24"/>
        </w:rPr>
        <w:t xml:space="preserve"> iniciou o uso da água magnetizada </w:t>
      </w:r>
      <w:r w:rsidR="0000017D" w:rsidRPr="0000017D">
        <w:rPr>
          <w:rFonts w:ascii="Times New Roman" w:hAnsi="Times New Roman"/>
          <w:b w:val="0"/>
          <w:sz w:val="24"/>
        </w:rPr>
        <w:t xml:space="preserve">pelo </w:t>
      </w:r>
      <w:proofErr w:type="spellStart"/>
      <w:r w:rsidR="0000017D" w:rsidRPr="0000017D">
        <w:rPr>
          <w:rFonts w:ascii="Times New Roman" w:hAnsi="Times New Roman"/>
          <w:b w:val="0"/>
          <w:sz w:val="24"/>
        </w:rPr>
        <w:t>Sylocimol</w:t>
      </w:r>
      <w:proofErr w:type="spellEnd"/>
      <w:r w:rsidR="0000017D" w:rsidRPr="0000017D">
        <w:rPr>
          <w:rFonts w:ascii="Times New Roman" w:hAnsi="Times New Roman"/>
          <w:b w:val="0"/>
          <w:sz w:val="24"/>
        </w:rPr>
        <w:t xml:space="preserve"> através do</w:t>
      </w:r>
      <w:proofErr w:type="gramStart"/>
      <w:r w:rsidR="0000017D" w:rsidRPr="0000017D">
        <w:rPr>
          <w:rFonts w:ascii="Times New Roman" w:hAnsi="Times New Roman"/>
          <w:b w:val="0"/>
          <w:sz w:val="24"/>
        </w:rPr>
        <w:t xml:space="preserve"> </w:t>
      </w:r>
      <w:r w:rsidRPr="0000017D">
        <w:rPr>
          <w:rFonts w:ascii="Times New Roman" w:hAnsi="Times New Roman"/>
          <w:b w:val="0"/>
          <w:sz w:val="24"/>
        </w:rPr>
        <w:t xml:space="preserve"> </w:t>
      </w:r>
      <w:proofErr w:type="gramEnd"/>
      <w:r w:rsidRPr="0000017D">
        <w:rPr>
          <w:rFonts w:ascii="Times New Roman" w:hAnsi="Times New Roman"/>
          <w:b w:val="0"/>
          <w:sz w:val="24"/>
        </w:rPr>
        <w:t>Top 4 no dia 06/03/2020. Teve orientação de fazer uso de 1 litro de água para cada 30 kg, sendo aproximadamente 640 ml em jejum.</w:t>
      </w:r>
    </w:p>
    <w:p w:rsidR="00955198" w:rsidRPr="0000017D" w:rsidRDefault="00FB3C3A" w:rsidP="0046757D">
      <w:pPr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 xml:space="preserve"> - </w:t>
      </w:r>
      <w:r w:rsidR="006B46FE">
        <w:rPr>
          <w:rFonts w:ascii="Times New Roman" w:hAnsi="Times New Roman"/>
          <w:b w:val="0"/>
          <w:sz w:val="24"/>
        </w:rPr>
        <w:t>Nesse dia</w:t>
      </w:r>
      <w:proofErr w:type="gramStart"/>
      <w:r w:rsidR="006B46FE">
        <w:rPr>
          <w:rFonts w:ascii="Times New Roman" w:hAnsi="Times New Roman"/>
          <w:b w:val="0"/>
          <w:sz w:val="24"/>
        </w:rPr>
        <w:t xml:space="preserve"> </w:t>
      </w:r>
      <w:r w:rsidR="0071193F" w:rsidRPr="0000017D">
        <w:rPr>
          <w:rFonts w:ascii="Times New Roman" w:hAnsi="Times New Roman"/>
          <w:b w:val="0"/>
          <w:sz w:val="24"/>
        </w:rPr>
        <w:t xml:space="preserve"> </w:t>
      </w:r>
      <w:proofErr w:type="gramEnd"/>
      <w:r w:rsidR="0071193F" w:rsidRPr="0000017D">
        <w:rPr>
          <w:rFonts w:ascii="Times New Roman" w:hAnsi="Times New Roman"/>
          <w:b w:val="0"/>
          <w:sz w:val="24"/>
        </w:rPr>
        <w:t>foi realizado avaliação através de 03</w:t>
      </w:r>
      <w:r w:rsidR="008A722B" w:rsidRPr="0000017D">
        <w:rPr>
          <w:rFonts w:ascii="Times New Roman" w:hAnsi="Times New Roman"/>
          <w:b w:val="0"/>
          <w:sz w:val="24"/>
        </w:rPr>
        <w:t xml:space="preserve"> parâme</w:t>
      </w:r>
      <w:r w:rsidR="00955198" w:rsidRPr="0000017D">
        <w:rPr>
          <w:rFonts w:ascii="Times New Roman" w:hAnsi="Times New Roman"/>
          <w:b w:val="0"/>
          <w:sz w:val="24"/>
        </w:rPr>
        <w:t>tros:</w:t>
      </w:r>
    </w:p>
    <w:p w:rsidR="00410867" w:rsidRPr="0000017D" w:rsidRDefault="0000017D" w:rsidP="0046757D">
      <w:pPr>
        <w:rPr>
          <w:rFonts w:ascii="Times New Roman" w:hAnsi="Times New Roman"/>
          <w:b w:val="0"/>
          <w:sz w:val="24"/>
        </w:rPr>
      </w:pPr>
      <w:r w:rsidRPr="0000017D">
        <w:rPr>
          <w:rFonts w:ascii="Times New Roman" w:hAnsi="Times New Roman"/>
          <w:b w:val="0"/>
          <w:sz w:val="24"/>
        </w:rPr>
        <w:t xml:space="preserve">1 - </w:t>
      </w:r>
      <w:r w:rsidR="00410867" w:rsidRPr="0000017D">
        <w:rPr>
          <w:rFonts w:ascii="Times New Roman" w:hAnsi="Times New Roman"/>
          <w:sz w:val="24"/>
        </w:rPr>
        <w:t>Escala Analógica de Dor</w:t>
      </w:r>
      <w:r w:rsidR="00410867" w:rsidRPr="0000017D">
        <w:rPr>
          <w:rFonts w:ascii="Times New Roman" w:hAnsi="Times New Roman"/>
          <w:b w:val="0"/>
          <w:sz w:val="24"/>
        </w:rPr>
        <w:t xml:space="preserve"> que é um instrumento de medição que varia de 0 a 10, sendo </w:t>
      </w:r>
      <w:proofErr w:type="gramStart"/>
      <w:r w:rsidR="00410867" w:rsidRPr="0000017D">
        <w:rPr>
          <w:rFonts w:ascii="Times New Roman" w:hAnsi="Times New Roman"/>
          <w:b w:val="0"/>
          <w:sz w:val="24"/>
        </w:rPr>
        <w:t>0</w:t>
      </w:r>
      <w:proofErr w:type="gramEnd"/>
      <w:r w:rsidR="00410867" w:rsidRPr="0000017D">
        <w:rPr>
          <w:rFonts w:ascii="Times New Roman" w:hAnsi="Times New Roman"/>
          <w:b w:val="0"/>
          <w:sz w:val="24"/>
        </w:rPr>
        <w:t xml:space="preserve"> ausência de dor e 10 dor máxima.</w:t>
      </w:r>
      <w:r w:rsidR="00955198" w:rsidRPr="0000017D">
        <w:rPr>
          <w:rFonts w:ascii="Times New Roman" w:hAnsi="Times New Roman"/>
          <w:b w:val="0"/>
          <w:sz w:val="24"/>
        </w:rPr>
        <w:t xml:space="preserve"> A paciente apresentou grau 04 de dor naquele dia e relatou ter dores diariamente.</w:t>
      </w:r>
    </w:p>
    <w:p w:rsidR="008757B6" w:rsidRPr="0000017D" w:rsidRDefault="0000017D" w:rsidP="0046757D">
      <w:pPr>
        <w:rPr>
          <w:rFonts w:ascii="Times New Roman" w:hAnsi="Times New Roman"/>
          <w:b w:val="0"/>
          <w:sz w:val="24"/>
        </w:rPr>
      </w:pPr>
      <w:r w:rsidRPr="0000017D">
        <w:rPr>
          <w:rFonts w:ascii="Times New Roman" w:hAnsi="Times New Roman"/>
          <w:b w:val="0"/>
          <w:sz w:val="24"/>
        </w:rPr>
        <w:t>2 -</w:t>
      </w:r>
      <w:r>
        <w:rPr>
          <w:rFonts w:ascii="Times New Roman" w:hAnsi="Times New Roman"/>
          <w:b w:val="0"/>
          <w:sz w:val="24"/>
        </w:rPr>
        <w:t xml:space="preserve"> </w:t>
      </w:r>
      <w:r w:rsidR="008757B6" w:rsidRPr="0000017D">
        <w:rPr>
          <w:rFonts w:ascii="Times New Roman" w:hAnsi="Times New Roman"/>
          <w:sz w:val="24"/>
        </w:rPr>
        <w:t xml:space="preserve">Questionário </w:t>
      </w:r>
      <w:proofErr w:type="spellStart"/>
      <w:proofErr w:type="gramStart"/>
      <w:r w:rsidR="008757B6" w:rsidRPr="0000017D">
        <w:rPr>
          <w:rFonts w:ascii="Times New Roman" w:hAnsi="Times New Roman"/>
          <w:sz w:val="24"/>
        </w:rPr>
        <w:t>MCGill</w:t>
      </w:r>
      <w:proofErr w:type="spellEnd"/>
      <w:proofErr w:type="gramEnd"/>
      <w:r w:rsidR="008757B6" w:rsidRPr="0000017D">
        <w:rPr>
          <w:rFonts w:ascii="Times New Roman" w:hAnsi="Times New Roman"/>
          <w:b w:val="0"/>
          <w:sz w:val="24"/>
        </w:rPr>
        <w:t xml:space="preserve"> que avalia </w:t>
      </w:r>
      <w:r w:rsidR="001E48E1" w:rsidRPr="0000017D">
        <w:rPr>
          <w:rFonts w:ascii="Times New Roman" w:hAnsi="Times New Roman"/>
          <w:b w:val="0"/>
          <w:sz w:val="24"/>
        </w:rPr>
        <w:t xml:space="preserve">que é usado para medir a qualidade e quantidade de dor. Dos 78 termos referidos para avaliar escolheu 17 em </w:t>
      </w:r>
      <w:proofErr w:type="gramStart"/>
      <w:r w:rsidR="001E48E1" w:rsidRPr="0000017D">
        <w:rPr>
          <w:rFonts w:ascii="Times New Roman" w:hAnsi="Times New Roman"/>
          <w:b w:val="0"/>
          <w:sz w:val="24"/>
        </w:rPr>
        <w:t>4</w:t>
      </w:r>
      <w:proofErr w:type="gramEnd"/>
      <w:r w:rsidR="001E48E1" w:rsidRPr="0000017D">
        <w:rPr>
          <w:rFonts w:ascii="Times New Roman" w:hAnsi="Times New Roman"/>
          <w:b w:val="0"/>
          <w:sz w:val="24"/>
        </w:rPr>
        <w:t xml:space="preserve"> categorias como existentes.</w:t>
      </w:r>
    </w:p>
    <w:p w:rsidR="004B085E" w:rsidRPr="0000017D" w:rsidRDefault="0000017D" w:rsidP="0046757D">
      <w:pPr>
        <w:rPr>
          <w:rFonts w:ascii="Times New Roman" w:hAnsi="Times New Roman"/>
          <w:b w:val="0"/>
          <w:sz w:val="24"/>
        </w:rPr>
      </w:pPr>
      <w:r w:rsidRPr="0000017D">
        <w:rPr>
          <w:rFonts w:ascii="Times New Roman" w:hAnsi="Times New Roman"/>
          <w:b w:val="0"/>
          <w:sz w:val="24"/>
        </w:rPr>
        <w:t xml:space="preserve">3 - </w:t>
      </w:r>
      <w:r w:rsidR="004B085E" w:rsidRPr="0000017D">
        <w:rPr>
          <w:rFonts w:ascii="Times New Roman" w:hAnsi="Times New Roman"/>
          <w:sz w:val="24"/>
        </w:rPr>
        <w:t xml:space="preserve">Questionário de qualidade de vida SF36 </w:t>
      </w:r>
      <w:r w:rsidR="004B085E" w:rsidRPr="0000017D">
        <w:rPr>
          <w:rFonts w:ascii="Times New Roman" w:hAnsi="Times New Roman"/>
          <w:b w:val="0"/>
          <w:sz w:val="24"/>
        </w:rPr>
        <w:t>apresentou com 18,62%.</w:t>
      </w:r>
    </w:p>
    <w:p w:rsidR="00AA1A2B" w:rsidRPr="0000017D" w:rsidRDefault="00FB3C3A" w:rsidP="0046757D">
      <w:pPr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 xml:space="preserve"> - </w:t>
      </w:r>
      <w:r w:rsidR="00410867" w:rsidRPr="0000017D">
        <w:rPr>
          <w:rFonts w:ascii="Times New Roman" w:hAnsi="Times New Roman"/>
          <w:b w:val="0"/>
          <w:sz w:val="24"/>
        </w:rPr>
        <w:t xml:space="preserve">Após </w:t>
      </w:r>
      <w:proofErr w:type="gramStart"/>
      <w:r w:rsidR="00410867" w:rsidRPr="00654991">
        <w:rPr>
          <w:rFonts w:ascii="Times New Roman" w:hAnsi="Times New Roman"/>
          <w:sz w:val="24"/>
        </w:rPr>
        <w:t>7</w:t>
      </w:r>
      <w:proofErr w:type="gramEnd"/>
      <w:r w:rsidR="00410867" w:rsidRPr="00654991">
        <w:rPr>
          <w:rFonts w:ascii="Times New Roman" w:hAnsi="Times New Roman"/>
          <w:sz w:val="24"/>
        </w:rPr>
        <w:t xml:space="preserve"> dias de uso</w:t>
      </w:r>
      <w:r w:rsidR="00142280" w:rsidRPr="0000017D">
        <w:rPr>
          <w:rFonts w:ascii="Times New Roman" w:hAnsi="Times New Roman"/>
          <w:b w:val="0"/>
          <w:sz w:val="24"/>
        </w:rPr>
        <w:t xml:space="preserve"> relatou </w:t>
      </w:r>
      <w:r w:rsidR="003C0B04" w:rsidRPr="0000017D">
        <w:rPr>
          <w:rFonts w:ascii="Times New Roman" w:hAnsi="Times New Roman"/>
          <w:b w:val="0"/>
          <w:sz w:val="24"/>
        </w:rPr>
        <w:t>diminuição de fraqueza nas pernas, que de acordo com seu</w:t>
      </w:r>
      <w:r w:rsidR="00410867" w:rsidRPr="0000017D">
        <w:rPr>
          <w:rFonts w:ascii="Times New Roman" w:hAnsi="Times New Roman"/>
          <w:b w:val="0"/>
          <w:sz w:val="24"/>
        </w:rPr>
        <w:t xml:space="preserve"> relato quase zerou. </w:t>
      </w:r>
      <w:r w:rsidR="003C0B04" w:rsidRPr="0000017D">
        <w:rPr>
          <w:rFonts w:ascii="Times New Roman" w:hAnsi="Times New Roman"/>
          <w:b w:val="0"/>
          <w:sz w:val="24"/>
        </w:rPr>
        <w:t>Mais disposta, mais encorajada, sentindo-se mais leve. Não sente mais o estô</w:t>
      </w:r>
      <w:r w:rsidR="001B6CBA" w:rsidRPr="0000017D">
        <w:rPr>
          <w:rFonts w:ascii="Times New Roman" w:hAnsi="Times New Roman"/>
          <w:b w:val="0"/>
          <w:sz w:val="24"/>
        </w:rPr>
        <w:t>mago alto e duro, pesado como antes.</w:t>
      </w:r>
      <w:r w:rsidR="00410867" w:rsidRPr="0000017D">
        <w:rPr>
          <w:rFonts w:ascii="Times New Roman" w:hAnsi="Times New Roman"/>
          <w:b w:val="0"/>
          <w:sz w:val="24"/>
        </w:rPr>
        <w:t xml:space="preserve"> </w:t>
      </w:r>
      <w:r w:rsidR="003C0B04" w:rsidRPr="0000017D">
        <w:rPr>
          <w:rFonts w:ascii="Times New Roman" w:hAnsi="Times New Roman"/>
          <w:b w:val="0"/>
          <w:sz w:val="24"/>
        </w:rPr>
        <w:t>Não tem sentido mais tontura.</w:t>
      </w:r>
    </w:p>
    <w:p w:rsidR="00D06908" w:rsidRPr="0000017D" w:rsidRDefault="00FB3C3A" w:rsidP="0046757D">
      <w:pPr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 xml:space="preserve"> - </w:t>
      </w:r>
      <w:r w:rsidR="00D06908" w:rsidRPr="0000017D">
        <w:rPr>
          <w:rFonts w:ascii="Times New Roman" w:hAnsi="Times New Roman"/>
          <w:b w:val="0"/>
          <w:sz w:val="24"/>
        </w:rPr>
        <w:t xml:space="preserve">Após </w:t>
      </w:r>
      <w:r w:rsidR="00D06908" w:rsidRPr="00654991">
        <w:rPr>
          <w:rFonts w:ascii="Times New Roman" w:hAnsi="Times New Roman"/>
          <w:sz w:val="24"/>
        </w:rPr>
        <w:t>33 dias</w:t>
      </w:r>
      <w:r w:rsidR="00D06908" w:rsidRPr="0000017D">
        <w:rPr>
          <w:rFonts w:ascii="Times New Roman" w:hAnsi="Times New Roman"/>
          <w:b w:val="0"/>
          <w:sz w:val="24"/>
        </w:rPr>
        <w:t xml:space="preserve"> foi realizada nova avaliação através dos questionários com os seguintes resultados:</w:t>
      </w:r>
    </w:p>
    <w:p w:rsidR="00D06908" w:rsidRPr="0000017D" w:rsidRDefault="00396E5A" w:rsidP="0046757D">
      <w:pPr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 xml:space="preserve">1 - </w:t>
      </w:r>
      <w:r w:rsidR="008A722B" w:rsidRPr="0000017D">
        <w:rPr>
          <w:rFonts w:ascii="Times New Roman" w:hAnsi="Times New Roman"/>
          <w:b w:val="0"/>
          <w:sz w:val="24"/>
        </w:rPr>
        <w:t>Escala Analógica de Dor</w:t>
      </w:r>
      <w:r w:rsidR="009B2A67">
        <w:rPr>
          <w:rFonts w:ascii="Times New Roman" w:hAnsi="Times New Roman"/>
          <w:b w:val="0"/>
          <w:sz w:val="24"/>
        </w:rPr>
        <w:t>:</w:t>
      </w:r>
      <w:proofErr w:type="gramStart"/>
      <w:r w:rsidR="009B2A67">
        <w:rPr>
          <w:rFonts w:ascii="Times New Roman" w:hAnsi="Times New Roman"/>
          <w:b w:val="0"/>
          <w:sz w:val="24"/>
        </w:rPr>
        <w:t xml:space="preserve"> </w:t>
      </w:r>
      <w:r w:rsidR="008A722B" w:rsidRPr="0000017D">
        <w:rPr>
          <w:rFonts w:ascii="Times New Roman" w:hAnsi="Times New Roman"/>
          <w:b w:val="0"/>
          <w:sz w:val="24"/>
        </w:rPr>
        <w:t xml:space="preserve"> </w:t>
      </w:r>
      <w:proofErr w:type="gramEnd"/>
      <w:r w:rsidR="008A722B" w:rsidRPr="0000017D">
        <w:rPr>
          <w:rFonts w:ascii="Times New Roman" w:hAnsi="Times New Roman"/>
          <w:b w:val="0"/>
          <w:sz w:val="24"/>
        </w:rPr>
        <w:t>grau 0 naquele dia, sendo que nesse período teve dor em apenas 01 dia.</w:t>
      </w:r>
    </w:p>
    <w:p w:rsidR="008A722B" w:rsidRPr="0000017D" w:rsidRDefault="00396E5A" w:rsidP="0046757D">
      <w:pPr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 xml:space="preserve">2 - </w:t>
      </w:r>
      <w:r w:rsidR="008A722B" w:rsidRPr="0000017D">
        <w:rPr>
          <w:rFonts w:ascii="Times New Roman" w:hAnsi="Times New Roman"/>
          <w:b w:val="0"/>
          <w:sz w:val="24"/>
        </w:rPr>
        <w:t xml:space="preserve">Questionário </w:t>
      </w:r>
      <w:proofErr w:type="spellStart"/>
      <w:proofErr w:type="gramStart"/>
      <w:r w:rsidR="008A722B" w:rsidRPr="0000017D">
        <w:rPr>
          <w:rFonts w:ascii="Times New Roman" w:hAnsi="Times New Roman"/>
          <w:b w:val="0"/>
          <w:sz w:val="24"/>
        </w:rPr>
        <w:t>MCGill</w:t>
      </w:r>
      <w:proofErr w:type="spellEnd"/>
      <w:proofErr w:type="gramEnd"/>
      <w:r w:rsidR="009B2A67">
        <w:rPr>
          <w:rFonts w:ascii="Times New Roman" w:hAnsi="Times New Roman"/>
          <w:b w:val="0"/>
          <w:sz w:val="24"/>
        </w:rPr>
        <w:t>:</w:t>
      </w:r>
      <w:r w:rsidR="008A722B" w:rsidRPr="0000017D">
        <w:rPr>
          <w:rFonts w:ascii="Times New Roman" w:hAnsi="Times New Roman"/>
          <w:b w:val="0"/>
          <w:sz w:val="24"/>
        </w:rPr>
        <w:t xml:space="preserve"> 02 termos referidos como existentes.</w:t>
      </w:r>
    </w:p>
    <w:p w:rsidR="00744858" w:rsidRPr="0000017D" w:rsidRDefault="00396E5A" w:rsidP="0046757D">
      <w:pPr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 xml:space="preserve">3 - </w:t>
      </w:r>
      <w:r w:rsidR="00744858" w:rsidRPr="0000017D">
        <w:rPr>
          <w:rFonts w:ascii="Times New Roman" w:hAnsi="Times New Roman"/>
          <w:b w:val="0"/>
          <w:sz w:val="24"/>
        </w:rPr>
        <w:t>Questionár</w:t>
      </w:r>
      <w:r w:rsidR="009B2A67">
        <w:rPr>
          <w:rFonts w:ascii="Times New Roman" w:hAnsi="Times New Roman"/>
          <w:b w:val="0"/>
          <w:sz w:val="24"/>
        </w:rPr>
        <w:t>io de qualidade e vida SF 36:</w:t>
      </w:r>
      <w:proofErr w:type="gramStart"/>
      <w:r w:rsidR="009B2A67">
        <w:rPr>
          <w:rFonts w:ascii="Times New Roman" w:hAnsi="Times New Roman"/>
          <w:b w:val="0"/>
          <w:sz w:val="24"/>
        </w:rPr>
        <w:t xml:space="preserve"> </w:t>
      </w:r>
      <w:r w:rsidR="00744858" w:rsidRPr="0000017D">
        <w:rPr>
          <w:rFonts w:ascii="Times New Roman" w:hAnsi="Times New Roman"/>
          <w:b w:val="0"/>
          <w:sz w:val="24"/>
        </w:rPr>
        <w:t xml:space="preserve"> </w:t>
      </w:r>
      <w:proofErr w:type="gramEnd"/>
      <w:r w:rsidR="00744858" w:rsidRPr="0000017D">
        <w:rPr>
          <w:rFonts w:ascii="Times New Roman" w:hAnsi="Times New Roman"/>
          <w:b w:val="0"/>
          <w:sz w:val="24"/>
        </w:rPr>
        <w:t>71,87% de média geral.</w:t>
      </w:r>
    </w:p>
    <w:p w:rsidR="00744858" w:rsidRPr="0000017D" w:rsidRDefault="00FB3C3A" w:rsidP="0046757D">
      <w:pPr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 xml:space="preserve"> - </w:t>
      </w:r>
      <w:r w:rsidR="00744858" w:rsidRPr="0000017D">
        <w:rPr>
          <w:rFonts w:ascii="Times New Roman" w:hAnsi="Times New Roman"/>
          <w:b w:val="0"/>
          <w:sz w:val="24"/>
        </w:rPr>
        <w:t xml:space="preserve">Após </w:t>
      </w:r>
      <w:r w:rsidR="00744858" w:rsidRPr="00740B20">
        <w:rPr>
          <w:rFonts w:ascii="Times New Roman" w:hAnsi="Times New Roman"/>
          <w:sz w:val="24"/>
        </w:rPr>
        <w:t>60 dias</w:t>
      </w:r>
      <w:r w:rsidR="00744858" w:rsidRPr="0000017D">
        <w:rPr>
          <w:rFonts w:ascii="Times New Roman" w:hAnsi="Times New Roman"/>
          <w:b w:val="0"/>
          <w:sz w:val="24"/>
        </w:rPr>
        <w:t xml:space="preserve"> nova avaliação foi realizada com os seguintes resultados:</w:t>
      </w:r>
    </w:p>
    <w:p w:rsidR="00744858" w:rsidRPr="0000017D" w:rsidRDefault="00043B5D" w:rsidP="00744858">
      <w:pPr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 xml:space="preserve">1 - </w:t>
      </w:r>
      <w:r w:rsidR="00744858" w:rsidRPr="0000017D">
        <w:rPr>
          <w:rFonts w:ascii="Times New Roman" w:hAnsi="Times New Roman"/>
          <w:b w:val="0"/>
          <w:sz w:val="24"/>
        </w:rPr>
        <w:t xml:space="preserve">Escala Analógica de </w:t>
      </w:r>
      <w:r w:rsidR="009B2A67">
        <w:rPr>
          <w:rFonts w:ascii="Times New Roman" w:hAnsi="Times New Roman"/>
          <w:b w:val="0"/>
          <w:sz w:val="24"/>
        </w:rPr>
        <w:t>Dor:</w:t>
      </w:r>
      <w:proofErr w:type="gramStart"/>
      <w:r w:rsidR="009B2A67">
        <w:rPr>
          <w:rFonts w:ascii="Times New Roman" w:hAnsi="Times New Roman"/>
          <w:b w:val="0"/>
          <w:sz w:val="24"/>
        </w:rPr>
        <w:t xml:space="preserve"> </w:t>
      </w:r>
      <w:r w:rsidR="00744858" w:rsidRPr="0000017D">
        <w:rPr>
          <w:rFonts w:ascii="Times New Roman" w:hAnsi="Times New Roman"/>
          <w:b w:val="0"/>
          <w:sz w:val="24"/>
        </w:rPr>
        <w:t xml:space="preserve"> </w:t>
      </w:r>
      <w:proofErr w:type="gramEnd"/>
      <w:r w:rsidR="00744858" w:rsidRPr="0000017D">
        <w:rPr>
          <w:rFonts w:ascii="Times New Roman" w:hAnsi="Times New Roman"/>
          <w:b w:val="0"/>
          <w:sz w:val="24"/>
        </w:rPr>
        <w:t>grau 0.</w:t>
      </w:r>
    </w:p>
    <w:p w:rsidR="00744858" w:rsidRPr="0000017D" w:rsidRDefault="00043B5D" w:rsidP="00744858">
      <w:pPr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 xml:space="preserve">2 - </w:t>
      </w:r>
      <w:r w:rsidR="00744858" w:rsidRPr="0000017D">
        <w:rPr>
          <w:rFonts w:ascii="Times New Roman" w:hAnsi="Times New Roman"/>
          <w:b w:val="0"/>
          <w:sz w:val="24"/>
        </w:rPr>
        <w:t xml:space="preserve">Questionário </w:t>
      </w:r>
      <w:proofErr w:type="spellStart"/>
      <w:proofErr w:type="gramStart"/>
      <w:r w:rsidR="00744858" w:rsidRPr="0000017D">
        <w:rPr>
          <w:rFonts w:ascii="Times New Roman" w:hAnsi="Times New Roman"/>
          <w:b w:val="0"/>
          <w:sz w:val="24"/>
        </w:rPr>
        <w:t>MCGill</w:t>
      </w:r>
      <w:proofErr w:type="spellEnd"/>
      <w:proofErr w:type="gramEnd"/>
      <w:r w:rsidR="009B2A67">
        <w:rPr>
          <w:rFonts w:ascii="Times New Roman" w:hAnsi="Times New Roman"/>
          <w:b w:val="0"/>
          <w:sz w:val="24"/>
        </w:rPr>
        <w:t xml:space="preserve">: </w:t>
      </w:r>
      <w:r w:rsidR="00744858" w:rsidRPr="0000017D">
        <w:rPr>
          <w:rFonts w:ascii="Times New Roman" w:hAnsi="Times New Roman"/>
          <w:b w:val="0"/>
          <w:sz w:val="24"/>
        </w:rPr>
        <w:t xml:space="preserve"> 01 termos referidos como existentes.</w:t>
      </w:r>
    </w:p>
    <w:p w:rsidR="00744858" w:rsidRPr="0000017D" w:rsidRDefault="00043B5D" w:rsidP="00744858">
      <w:pPr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lastRenderedPageBreak/>
        <w:t xml:space="preserve">3 - </w:t>
      </w:r>
      <w:r w:rsidR="00744858" w:rsidRPr="0000017D">
        <w:rPr>
          <w:rFonts w:ascii="Times New Roman" w:hAnsi="Times New Roman"/>
          <w:b w:val="0"/>
          <w:sz w:val="24"/>
        </w:rPr>
        <w:t>Questionár</w:t>
      </w:r>
      <w:r w:rsidR="00B11F6B">
        <w:rPr>
          <w:rFonts w:ascii="Times New Roman" w:hAnsi="Times New Roman"/>
          <w:b w:val="0"/>
          <w:sz w:val="24"/>
        </w:rPr>
        <w:t>io de qualidade e vida SF 36:</w:t>
      </w:r>
      <w:proofErr w:type="gramStart"/>
      <w:r w:rsidR="00B11F6B">
        <w:rPr>
          <w:rFonts w:ascii="Times New Roman" w:hAnsi="Times New Roman"/>
          <w:b w:val="0"/>
          <w:sz w:val="24"/>
        </w:rPr>
        <w:t xml:space="preserve"> </w:t>
      </w:r>
      <w:r w:rsidR="00744858" w:rsidRPr="0000017D">
        <w:rPr>
          <w:rFonts w:ascii="Times New Roman" w:hAnsi="Times New Roman"/>
          <w:b w:val="0"/>
          <w:sz w:val="24"/>
        </w:rPr>
        <w:t xml:space="preserve"> </w:t>
      </w:r>
      <w:proofErr w:type="gramEnd"/>
      <w:r w:rsidR="00744858" w:rsidRPr="0000017D">
        <w:rPr>
          <w:rFonts w:ascii="Times New Roman" w:hAnsi="Times New Roman"/>
          <w:b w:val="0"/>
          <w:sz w:val="24"/>
        </w:rPr>
        <w:t>82,62% de média geral.</w:t>
      </w:r>
    </w:p>
    <w:p w:rsidR="00744858" w:rsidRPr="0000017D" w:rsidRDefault="00744858" w:rsidP="00744858">
      <w:pPr>
        <w:rPr>
          <w:rFonts w:ascii="Times New Roman" w:hAnsi="Times New Roman"/>
          <w:b w:val="0"/>
          <w:sz w:val="24"/>
        </w:rPr>
      </w:pPr>
    </w:p>
    <w:p w:rsidR="00744858" w:rsidRDefault="00744858" w:rsidP="00744858">
      <w:pPr>
        <w:rPr>
          <w:rFonts w:ascii="Times New Roman" w:hAnsi="Times New Roman"/>
          <w:sz w:val="24"/>
        </w:rPr>
      </w:pPr>
    </w:p>
    <w:p w:rsidR="00B17FBD" w:rsidRPr="00A272A9" w:rsidRDefault="00C600C5" w:rsidP="008628AF">
      <w:pPr>
        <w:spacing w:after="0" w:line="240" w:lineRule="auto"/>
        <w:rPr>
          <w:rFonts w:ascii="Calibri" w:eastAsia="Times New Roman" w:hAnsi="Calibri" w:cs="Calibri"/>
          <w:bCs w:val="0"/>
          <w:color w:val="000000"/>
          <w:sz w:val="22"/>
          <w:szCs w:val="22"/>
          <w:lang w:eastAsia="pt-BR"/>
        </w:rPr>
      </w:pPr>
      <w:r>
        <w:rPr>
          <w:rFonts w:ascii="Calibri" w:eastAsia="Times New Roman" w:hAnsi="Calibri" w:cs="Calibri"/>
          <w:bCs w:val="0"/>
          <w:color w:val="000000"/>
          <w:sz w:val="22"/>
          <w:szCs w:val="22"/>
          <w:lang w:eastAsia="pt-BR"/>
        </w:rPr>
        <w:t xml:space="preserve">ESCALA ANALÓGICA DE </w:t>
      </w:r>
      <w:proofErr w:type="gramStart"/>
      <w:r>
        <w:rPr>
          <w:rFonts w:ascii="Calibri" w:eastAsia="Times New Roman" w:hAnsi="Calibri" w:cs="Calibri"/>
          <w:bCs w:val="0"/>
          <w:color w:val="000000"/>
          <w:sz w:val="22"/>
          <w:szCs w:val="22"/>
          <w:lang w:eastAsia="pt-BR"/>
        </w:rPr>
        <w:t>DOR(</w:t>
      </w:r>
      <w:proofErr w:type="gramEnd"/>
      <w:r>
        <w:rPr>
          <w:rFonts w:ascii="Calibri" w:eastAsia="Times New Roman" w:hAnsi="Calibri" w:cs="Calibri"/>
          <w:bCs w:val="0"/>
          <w:color w:val="000000"/>
          <w:sz w:val="22"/>
          <w:szCs w:val="22"/>
          <w:lang w:eastAsia="pt-BR"/>
        </w:rPr>
        <w:t xml:space="preserve"> DE 0 A 10)  </w:t>
      </w:r>
    </w:p>
    <w:tbl>
      <w:tblPr>
        <w:tblW w:w="710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00"/>
        <w:gridCol w:w="960"/>
        <w:gridCol w:w="960"/>
        <w:gridCol w:w="960"/>
        <w:gridCol w:w="1124"/>
      </w:tblGrid>
      <w:tr w:rsidR="008B1BCC" w:rsidRPr="008B1BCC" w:rsidTr="00B17FBD">
        <w:trPr>
          <w:trHeight w:val="900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BCC" w:rsidRPr="008B1BCC" w:rsidRDefault="008B1BCC" w:rsidP="008B1B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BCC" w:rsidRPr="008B1BCC" w:rsidRDefault="008B1BCC" w:rsidP="008B1B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8B1BC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06.03.20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1BCC" w:rsidRPr="008B1BCC" w:rsidRDefault="008B1BCC" w:rsidP="008B1B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8B1BC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08.04.20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1BCC" w:rsidRPr="008B1BCC" w:rsidRDefault="008B1BCC" w:rsidP="008B1B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8B1BC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08.05.20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1BCC" w:rsidRPr="008B1BCC" w:rsidRDefault="008B1BCC" w:rsidP="008B1B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8B1BC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Percentual de melhora</w:t>
            </w:r>
          </w:p>
        </w:tc>
      </w:tr>
      <w:tr w:rsidR="008B1BCC" w:rsidRPr="008B1BCC" w:rsidTr="00B17FBD">
        <w:trPr>
          <w:trHeight w:val="300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BCC" w:rsidRPr="008B1BCC" w:rsidRDefault="008B1BCC" w:rsidP="008B1B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  <w:t>Paciente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BCC" w:rsidRPr="008B1BCC" w:rsidRDefault="008B1BCC" w:rsidP="008B1B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</w:pPr>
            <w:proofErr w:type="gramStart"/>
            <w:r w:rsidRPr="008B1BC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  <w:t>4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BCC" w:rsidRPr="008B1BCC" w:rsidRDefault="008B1BCC" w:rsidP="008B1B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</w:pPr>
            <w:proofErr w:type="gramStart"/>
            <w:r w:rsidRPr="008B1BC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  <w:t>0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BCC" w:rsidRPr="008B1BCC" w:rsidRDefault="008B1BCC" w:rsidP="008B1B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</w:pPr>
            <w:proofErr w:type="gramStart"/>
            <w:r w:rsidRPr="008B1BC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  <w:t>0</w:t>
            </w:r>
            <w:proofErr w:type="gramEnd"/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BCC" w:rsidRPr="008B1BCC" w:rsidRDefault="008B1BCC" w:rsidP="008B1B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8B1BC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100,0%</w:t>
            </w:r>
          </w:p>
        </w:tc>
      </w:tr>
      <w:tr w:rsidR="008B1BCC" w:rsidRPr="008B1BCC" w:rsidTr="00B17FBD">
        <w:trPr>
          <w:trHeight w:val="300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BCC" w:rsidRPr="008B1BCC" w:rsidRDefault="008B1BCC" w:rsidP="008B1B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8B1BC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BCC" w:rsidRPr="008B1BCC" w:rsidRDefault="008B1BCC" w:rsidP="008B1B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8B1BC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BCC" w:rsidRPr="008B1BCC" w:rsidRDefault="008B1BCC" w:rsidP="008B1B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8B1BC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BCC" w:rsidRPr="008B1BCC" w:rsidRDefault="008B1BCC" w:rsidP="008B1B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8B1BC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BCC" w:rsidRPr="008B1BCC" w:rsidRDefault="008B1BCC" w:rsidP="008B1B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8B1BC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</w:tbl>
    <w:p w:rsidR="008B1BCC" w:rsidRDefault="008B1BCC" w:rsidP="0046757D">
      <w:pPr>
        <w:rPr>
          <w:rFonts w:ascii="Times New Roman" w:hAnsi="Times New Roman"/>
          <w:sz w:val="24"/>
        </w:rPr>
      </w:pPr>
    </w:p>
    <w:p w:rsidR="00A272A9" w:rsidRDefault="00A272A9" w:rsidP="0046757D">
      <w:pPr>
        <w:rPr>
          <w:rFonts w:ascii="Times New Roman" w:hAnsi="Times New Roman"/>
          <w:sz w:val="24"/>
        </w:rPr>
      </w:pPr>
    </w:p>
    <w:tbl>
      <w:tblPr>
        <w:tblW w:w="70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55"/>
        <w:gridCol w:w="1057"/>
        <w:gridCol w:w="1150"/>
        <w:gridCol w:w="1150"/>
        <w:gridCol w:w="1368"/>
      </w:tblGrid>
      <w:tr w:rsidR="00A272A9" w:rsidRPr="00A272A9" w:rsidTr="00A272A9">
        <w:trPr>
          <w:trHeight w:val="300"/>
        </w:trPr>
        <w:tc>
          <w:tcPr>
            <w:tcW w:w="708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2A9" w:rsidRPr="00A272A9" w:rsidRDefault="00A272A9" w:rsidP="008628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A272A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QUESTIONÁRIO MCGILL - DIMENSÃO SENSITIVA</w:t>
            </w:r>
          </w:p>
        </w:tc>
      </w:tr>
      <w:tr w:rsidR="00A272A9" w:rsidRPr="00A272A9" w:rsidTr="00A272A9">
        <w:trPr>
          <w:trHeight w:val="900"/>
        </w:trPr>
        <w:tc>
          <w:tcPr>
            <w:tcW w:w="2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2A9" w:rsidRPr="00A272A9" w:rsidRDefault="00A272A9" w:rsidP="00A272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A272A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2A9" w:rsidRPr="00A272A9" w:rsidRDefault="00A272A9" w:rsidP="00A272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A272A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06.03.20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2A9" w:rsidRPr="00A272A9" w:rsidRDefault="00A272A9" w:rsidP="00A272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A272A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08.04.20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2A9" w:rsidRPr="00A272A9" w:rsidRDefault="00A272A9" w:rsidP="00A272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A272A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08.05.20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2A9" w:rsidRPr="00A272A9" w:rsidRDefault="00A272A9" w:rsidP="00A272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A272A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Percentual de melhora</w:t>
            </w:r>
          </w:p>
        </w:tc>
      </w:tr>
      <w:tr w:rsidR="00A272A9" w:rsidRPr="00A272A9" w:rsidTr="00A272A9">
        <w:trPr>
          <w:trHeight w:val="300"/>
        </w:trPr>
        <w:tc>
          <w:tcPr>
            <w:tcW w:w="2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2A9" w:rsidRPr="00A272A9" w:rsidRDefault="00A272A9" w:rsidP="00A272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</w:pPr>
            <w:r w:rsidRPr="00A272A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  <w:t>Dimensão sensitiva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2A9" w:rsidRPr="00A272A9" w:rsidRDefault="00A272A9" w:rsidP="00A272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</w:pPr>
            <w:r w:rsidRPr="00A272A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  <w:t>10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2A9" w:rsidRPr="00A272A9" w:rsidRDefault="00A272A9" w:rsidP="00A272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</w:pPr>
            <w:proofErr w:type="gramStart"/>
            <w:r w:rsidRPr="00A272A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  <w:t>2</w:t>
            </w:r>
            <w:proofErr w:type="gramEnd"/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2A9" w:rsidRPr="00A272A9" w:rsidRDefault="00A272A9" w:rsidP="00A272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</w:pPr>
            <w:proofErr w:type="gramStart"/>
            <w:r w:rsidRPr="00A272A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  <w:t>1</w:t>
            </w:r>
            <w:proofErr w:type="gramEnd"/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2A9" w:rsidRPr="00A272A9" w:rsidRDefault="00A272A9" w:rsidP="00A272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</w:pPr>
            <w:r w:rsidRPr="00A272A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  <w:t>90,0%</w:t>
            </w:r>
          </w:p>
        </w:tc>
      </w:tr>
      <w:tr w:rsidR="00A272A9" w:rsidRPr="00A272A9" w:rsidTr="00A272A9">
        <w:trPr>
          <w:trHeight w:val="300"/>
        </w:trPr>
        <w:tc>
          <w:tcPr>
            <w:tcW w:w="2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2A9" w:rsidRPr="00A272A9" w:rsidRDefault="00A272A9" w:rsidP="00A272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</w:pPr>
            <w:r w:rsidRPr="00A272A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  <w:t>Dimensão afetiva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2A9" w:rsidRPr="00A272A9" w:rsidRDefault="00A272A9" w:rsidP="00A272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</w:pPr>
            <w:proofErr w:type="gramStart"/>
            <w:r w:rsidRPr="00A272A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  <w:t>2</w:t>
            </w:r>
            <w:proofErr w:type="gramEnd"/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2A9" w:rsidRPr="00A272A9" w:rsidRDefault="00A272A9" w:rsidP="00A272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</w:pPr>
            <w:proofErr w:type="gramStart"/>
            <w:r w:rsidRPr="00A272A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  <w:t>0</w:t>
            </w:r>
            <w:proofErr w:type="gramEnd"/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2A9" w:rsidRPr="00A272A9" w:rsidRDefault="00A272A9" w:rsidP="00A272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</w:pPr>
            <w:proofErr w:type="gramStart"/>
            <w:r w:rsidRPr="00A272A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  <w:t>0</w:t>
            </w:r>
            <w:proofErr w:type="gramEnd"/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2A9" w:rsidRPr="00A272A9" w:rsidRDefault="00A272A9" w:rsidP="00A272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</w:pPr>
            <w:r w:rsidRPr="00A272A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  <w:t>100,0%</w:t>
            </w:r>
          </w:p>
        </w:tc>
      </w:tr>
      <w:tr w:rsidR="00A272A9" w:rsidRPr="00A272A9" w:rsidTr="00A272A9">
        <w:trPr>
          <w:trHeight w:val="300"/>
        </w:trPr>
        <w:tc>
          <w:tcPr>
            <w:tcW w:w="2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2A9" w:rsidRPr="00A272A9" w:rsidRDefault="00A272A9" w:rsidP="00A272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</w:pPr>
            <w:r w:rsidRPr="00A272A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  <w:t>Dimensão avaliativa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2A9" w:rsidRPr="00A272A9" w:rsidRDefault="00A272A9" w:rsidP="00A272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</w:pPr>
            <w:proofErr w:type="gramStart"/>
            <w:r w:rsidRPr="00A272A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  <w:t>2</w:t>
            </w:r>
            <w:proofErr w:type="gramEnd"/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2A9" w:rsidRPr="00A272A9" w:rsidRDefault="00A272A9" w:rsidP="00A272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</w:pPr>
            <w:proofErr w:type="gramStart"/>
            <w:r w:rsidRPr="00A272A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  <w:t>0</w:t>
            </w:r>
            <w:proofErr w:type="gramEnd"/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2A9" w:rsidRPr="00A272A9" w:rsidRDefault="00A272A9" w:rsidP="00A272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</w:pPr>
            <w:proofErr w:type="gramStart"/>
            <w:r w:rsidRPr="00A272A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  <w:t>0</w:t>
            </w:r>
            <w:proofErr w:type="gramEnd"/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2A9" w:rsidRPr="00A272A9" w:rsidRDefault="00A272A9" w:rsidP="00A272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</w:pPr>
            <w:r w:rsidRPr="00A272A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  <w:t>100,0%</w:t>
            </w:r>
          </w:p>
        </w:tc>
      </w:tr>
      <w:tr w:rsidR="00A272A9" w:rsidRPr="00A272A9" w:rsidTr="00A272A9">
        <w:trPr>
          <w:trHeight w:val="300"/>
        </w:trPr>
        <w:tc>
          <w:tcPr>
            <w:tcW w:w="2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2A9" w:rsidRPr="00A272A9" w:rsidRDefault="00A272A9" w:rsidP="00A272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</w:pPr>
            <w:proofErr w:type="spellStart"/>
            <w:r w:rsidRPr="00A272A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  <w:t>Miscelancia</w:t>
            </w:r>
            <w:proofErr w:type="spellEnd"/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2A9" w:rsidRPr="00A272A9" w:rsidRDefault="00A272A9" w:rsidP="00A272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</w:pPr>
            <w:proofErr w:type="gramStart"/>
            <w:r w:rsidRPr="00A272A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  <w:t>3</w:t>
            </w:r>
            <w:proofErr w:type="gramEnd"/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2A9" w:rsidRPr="00A272A9" w:rsidRDefault="00A272A9" w:rsidP="00A272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</w:pPr>
            <w:proofErr w:type="gramStart"/>
            <w:r w:rsidRPr="00A272A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  <w:t>0</w:t>
            </w:r>
            <w:proofErr w:type="gramEnd"/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2A9" w:rsidRPr="00A272A9" w:rsidRDefault="00A272A9" w:rsidP="00A272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</w:pPr>
            <w:proofErr w:type="gramStart"/>
            <w:r w:rsidRPr="00A272A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  <w:t>0</w:t>
            </w:r>
            <w:proofErr w:type="gramEnd"/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2A9" w:rsidRPr="00A272A9" w:rsidRDefault="00A272A9" w:rsidP="00A272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</w:pPr>
            <w:r w:rsidRPr="00A272A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  <w:t>100,0%</w:t>
            </w:r>
          </w:p>
        </w:tc>
      </w:tr>
      <w:tr w:rsidR="00A272A9" w:rsidRPr="00A272A9" w:rsidTr="00A272A9">
        <w:trPr>
          <w:trHeight w:val="300"/>
        </w:trPr>
        <w:tc>
          <w:tcPr>
            <w:tcW w:w="2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2A9" w:rsidRPr="00A272A9" w:rsidRDefault="00A272A9" w:rsidP="00A272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</w:pPr>
            <w:r w:rsidRPr="00A272A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2A9" w:rsidRPr="00A272A9" w:rsidRDefault="00A272A9" w:rsidP="00A272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</w:pPr>
            <w:r w:rsidRPr="00A272A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2A9" w:rsidRPr="00A272A9" w:rsidRDefault="00A272A9" w:rsidP="00A272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</w:pPr>
            <w:r w:rsidRPr="00A272A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2A9" w:rsidRPr="00A272A9" w:rsidRDefault="00A272A9" w:rsidP="00A272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</w:pPr>
            <w:r w:rsidRPr="00A272A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2A9" w:rsidRPr="00A272A9" w:rsidRDefault="00A272A9" w:rsidP="00A272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</w:pPr>
            <w:r w:rsidRPr="00A272A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A272A9" w:rsidRPr="00A272A9" w:rsidTr="00A272A9">
        <w:trPr>
          <w:trHeight w:val="300"/>
        </w:trPr>
        <w:tc>
          <w:tcPr>
            <w:tcW w:w="2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2A9" w:rsidRPr="00A272A9" w:rsidRDefault="00A272A9" w:rsidP="00A272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A272A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Média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2A9" w:rsidRPr="00A272A9" w:rsidRDefault="00A272A9" w:rsidP="00A272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A272A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2A9" w:rsidRPr="00A272A9" w:rsidRDefault="00A272A9" w:rsidP="00A272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A272A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2A9" w:rsidRPr="00A272A9" w:rsidRDefault="00A272A9" w:rsidP="00A272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A272A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2A9" w:rsidRPr="00A272A9" w:rsidRDefault="00A272A9" w:rsidP="00A272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A272A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97,5%</w:t>
            </w:r>
          </w:p>
        </w:tc>
      </w:tr>
    </w:tbl>
    <w:p w:rsidR="00A272A9" w:rsidRDefault="00A272A9" w:rsidP="0046757D">
      <w:pPr>
        <w:rPr>
          <w:rFonts w:ascii="Times New Roman" w:hAnsi="Times New Roman"/>
          <w:sz w:val="24"/>
        </w:rPr>
      </w:pPr>
    </w:p>
    <w:p w:rsidR="004A4F32" w:rsidRDefault="004A4F32" w:rsidP="0046757D">
      <w:pPr>
        <w:rPr>
          <w:rFonts w:ascii="Times New Roman" w:hAnsi="Times New Roman"/>
          <w:sz w:val="24"/>
        </w:rPr>
      </w:pPr>
    </w:p>
    <w:tbl>
      <w:tblPr>
        <w:tblW w:w="1415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01"/>
        <w:gridCol w:w="2059"/>
        <w:gridCol w:w="633"/>
        <w:gridCol w:w="370"/>
        <w:gridCol w:w="633"/>
        <w:gridCol w:w="327"/>
        <w:gridCol w:w="633"/>
        <w:gridCol w:w="467"/>
        <w:gridCol w:w="633"/>
        <w:gridCol w:w="409"/>
        <w:gridCol w:w="633"/>
        <w:gridCol w:w="327"/>
        <w:gridCol w:w="633"/>
        <w:gridCol w:w="526"/>
        <w:gridCol w:w="633"/>
        <w:gridCol w:w="327"/>
        <w:gridCol w:w="633"/>
        <w:gridCol w:w="687"/>
        <w:gridCol w:w="633"/>
        <w:gridCol w:w="327"/>
        <w:gridCol w:w="633"/>
      </w:tblGrid>
      <w:tr w:rsidR="004A4F32" w:rsidRPr="004A4F32" w:rsidTr="008628AF">
        <w:trPr>
          <w:trHeight w:val="300"/>
        </w:trPr>
        <w:tc>
          <w:tcPr>
            <w:tcW w:w="46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F32" w:rsidRPr="004A4F32" w:rsidRDefault="008628AF" w:rsidP="004A4F32">
            <w:pPr>
              <w:spacing w:after="0" w:line="240" w:lineRule="auto"/>
              <w:rPr>
                <w:rFonts w:ascii="Calibri" w:eastAsia="Times New Roman" w:hAnsi="Calibri" w:cs="Calibri"/>
                <w:bCs w:val="0"/>
                <w:color w:val="000000"/>
                <w:sz w:val="22"/>
                <w:szCs w:val="22"/>
                <w:lang w:eastAsia="pt-BR"/>
              </w:rPr>
            </w:pPr>
            <w:r w:rsidRPr="008628AF">
              <w:rPr>
                <w:rFonts w:ascii="Calibri" w:eastAsia="Times New Roman" w:hAnsi="Calibri" w:cs="Calibri"/>
                <w:bCs w:val="0"/>
                <w:color w:val="000000"/>
                <w:sz w:val="22"/>
                <w:szCs w:val="22"/>
                <w:lang w:eastAsia="pt-BR"/>
              </w:rPr>
              <w:t>QUESTIONÁRIO DE QUALIDADE DE VIDA SF36</w:t>
            </w:r>
          </w:p>
        </w:tc>
        <w:tc>
          <w:tcPr>
            <w:tcW w:w="10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F32" w:rsidRPr="004A4F32" w:rsidRDefault="004A4F32" w:rsidP="004A4F32">
            <w:pPr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F32" w:rsidRPr="004A4F32" w:rsidRDefault="004A4F32" w:rsidP="004A4F32">
            <w:pPr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F32" w:rsidRPr="004A4F32" w:rsidRDefault="004A4F32" w:rsidP="004A4F32">
            <w:pPr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10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F32" w:rsidRPr="004A4F32" w:rsidRDefault="004A4F32" w:rsidP="004A4F32">
            <w:pPr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F32" w:rsidRPr="004A4F32" w:rsidRDefault="004A4F32" w:rsidP="004A4F32">
            <w:pPr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11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F32" w:rsidRPr="004A4F32" w:rsidRDefault="004A4F32" w:rsidP="004A4F32">
            <w:pPr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F32" w:rsidRPr="004A4F32" w:rsidRDefault="004A4F32" w:rsidP="004A4F32">
            <w:pPr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F32" w:rsidRPr="004A4F32" w:rsidRDefault="004A4F32" w:rsidP="004A4F32">
            <w:pPr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F32" w:rsidRPr="004A4F32" w:rsidRDefault="004A4F32" w:rsidP="004A4F32">
            <w:pPr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</w:pPr>
          </w:p>
        </w:tc>
      </w:tr>
      <w:tr w:rsidR="004A4F32" w:rsidRPr="004A4F32" w:rsidTr="008628AF">
        <w:trPr>
          <w:gridAfter w:val="1"/>
          <w:wAfter w:w="633" w:type="dxa"/>
          <w:trHeight w:val="1500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F32" w:rsidRPr="004A4F32" w:rsidRDefault="004A4F32" w:rsidP="004A4F32">
            <w:pPr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</w:pPr>
            <w:r w:rsidRPr="004A4F3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2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4F32" w:rsidRPr="004A4F32" w:rsidRDefault="004A4F32" w:rsidP="004A4F32">
            <w:pPr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</w:pPr>
            <w:r w:rsidRPr="004A4F3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  <w:t xml:space="preserve">Capacidade </w:t>
            </w:r>
            <w:proofErr w:type="spellStart"/>
            <w:r w:rsidRPr="004A4F3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  <w:t>funional</w:t>
            </w:r>
            <w:proofErr w:type="spellEnd"/>
          </w:p>
        </w:tc>
        <w:tc>
          <w:tcPr>
            <w:tcW w:w="10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4F32" w:rsidRPr="004A4F32" w:rsidRDefault="004A4F32" w:rsidP="004A4F32">
            <w:pPr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</w:pPr>
            <w:r w:rsidRPr="004A4F3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  <w:t>Limitação por aspectos físicos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F32" w:rsidRPr="004A4F32" w:rsidRDefault="004A4F32" w:rsidP="004A4F32">
            <w:pPr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</w:pPr>
            <w:r w:rsidRPr="004A4F3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  <w:t>Dor</w:t>
            </w:r>
          </w:p>
        </w:tc>
        <w:tc>
          <w:tcPr>
            <w:tcW w:w="11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4F32" w:rsidRPr="004A4F32" w:rsidRDefault="004A4F32" w:rsidP="004A4F32">
            <w:pPr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</w:pPr>
            <w:r w:rsidRPr="004A4F3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  <w:t>Estado geral de saúde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F32" w:rsidRPr="004A4F32" w:rsidRDefault="004A4F32" w:rsidP="004A4F32">
            <w:pPr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</w:pPr>
            <w:r w:rsidRPr="004A4F3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  <w:t>Vitalidade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4F32" w:rsidRPr="004A4F32" w:rsidRDefault="004A4F32" w:rsidP="004A4F32">
            <w:pPr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</w:pPr>
            <w:r w:rsidRPr="004A4F3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  <w:t>Aspectos sociais</w:t>
            </w:r>
          </w:p>
        </w:tc>
        <w:tc>
          <w:tcPr>
            <w:tcW w:w="11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4F32" w:rsidRPr="004A4F32" w:rsidRDefault="004A4F32" w:rsidP="004A4F32">
            <w:pPr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</w:pPr>
            <w:r w:rsidRPr="004A4F3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  <w:t>Limitação por aspectos emocionais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4F32" w:rsidRPr="004A4F32" w:rsidRDefault="004A4F32" w:rsidP="004A4F32">
            <w:pPr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</w:pPr>
            <w:proofErr w:type="spellStart"/>
            <w:r w:rsidRPr="004A4F3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  <w:t>Saude</w:t>
            </w:r>
            <w:proofErr w:type="spellEnd"/>
            <w:r w:rsidRPr="004A4F3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  <w:t xml:space="preserve"> Mental</w:t>
            </w: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4F32" w:rsidRPr="004A4F32" w:rsidRDefault="004A4F32" w:rsidP="004A4F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A4F3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Média geral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F32" w:rsidRPr="004A4F32" w:rsidRDefault="004A4F32" w:rsidP="004A4F32">
            <w:pPr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</w:pPr>
          </w:p>
        </w:tc>
      </w:tr>
      <w:tr w:rsidR="004A4F32" w:rsidRPr="004A4F32" w:rsidTr="008628AF">
        <w:trPr>
          <w:gridAfter w:val="1"/>
          <w:wAfter w:w="633" w:type="dxa"/>
          <w:trHeight w:val="300"/>
        </w:trPr>
        <w:tc>
          <w:tcPr>
            <w:tcW w:w="2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F32" w:rsidRPr="004A4F32" w:rsidRDefault="004A4F32" w:rsidP="004A4F32">
            <w:pPr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</w:pPr>
            <w:r w:rsidRPr="004A4F3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  <w:t>06.03.2020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4F32" w:rsidRPr="004A4F32" w:rsidRDefault="004A4F32" w:rsidP="00C93FD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</w:pPr>
            <w:r w:rsidRPr="004A4F3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  <w:t>20%</w:t>
            </w:r>
          </w:p>
        </w:tc>
        <w:tc>
          <w:tcPr>
            <w:tcW w:w="10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4F32" w:rsidRPr="004A4F32" w:rsidRDefault="004A4F32" w:rsidP="004A4F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</w:pPr>
            <w:r w:rsidRPr="004A4F3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  <w:t>25%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4F32" w:rsidRPr="004A4F32" w:rsidRDefault="004A4F32" w:rsidP="004A4F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</w:pPr>
            <w:r w:rsidRPr="004A4F3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  <w:t>10%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F32" w:rsidRPr="004A4F32" w:rsidRDefault="004A4F32" w:rsidP="004A4F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</w:pPr>
            <w:r w:rsidRPr="004A4F3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  <w:t>25%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4F32" w:rsidRPr="004A4F32" w:rsidRDefault="004A4F32" w:rsidP="004A4F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</w:pPr>
            <w:r w:rsidRPr="004A4F3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  <w:t>15%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F32" w:rsidRPr="004A4F32" w:rsidRDefault="004A4F32" w:rsidP="004A4F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</w:pPr>
            <w:r w:rsidRPr="004A4F3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  <w:t>12,50%</w:t>
            </w:r>
          </w:p>
        </w:tc>
        <w:tc>
          <w:tcPr>
            <w:tcW w:w="11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F32" w:rsidRPr="004A4F32" w:rsidRDefault="004A4F32" w:rsidP="004A4F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</w:pPr>
            <w:r w:rsidRPr="004A4F3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  <w:t>33,33%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4F32" w:rsidRPr="004A4F32" w:rsidRDefault="004A4F32" w:rsidP="004A4F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</w:pPr>
            <w:r w:rsidRPr="004A4F3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  <w:t>8%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F32" w:rsidRPr="004A4F32" w:rsidRDefault="004A4F32" w:rsidP="004A4F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A4F3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18,62%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F32" w:rsidRPr="004A4F32" w:rsidRDefault="004A4F32" w:rsidP="004A4F32">
            <w:pPr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</w:pPr>
          </w:p>
        </w:tc>
      </w:tr>
      <w:tr w:rsidR="004A4F32" w:rsidRPr="004A4F32" w:rsidTr="008628AF">
        <w:trPr>
          <w:gridAfter w:val="1"/>
          <w:wAfter w:w="633" w:type="dxa"/>
          <w:trHeight w:val="300"/>
        </w:trPr>
        <w:tc>
          <w:tcPr>
            <w:tcW w:w="2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F32" w:rsidRPr="004A4F32" w:rsidRDefault="004A4F32" w:rsidP="004A4F32">
            <w:pPr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</w:pPr>
            <w:r w:rsidRPr="004A4F3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  <w:t>04.04.2020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F32" w:rsidRPr="004A4F32" w:rsidRDefault="004A4F32" w:rsidP="004A4F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</w:pPr>
            <w:r w:rsidRPr="004A4F3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  <w:t>55%</w:t>
            </w:r>
          </w:p>
        </w:tc>
        <w:tc>
          <w:tcPr>
            <w:tcW w:w="10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F32" w:rsidRPr="004A4F32" w:rsidRDefault="004A4F32" w:rsidP="004A4F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</w:pPr>
            <w:r w:rsidRPr="004A4F3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  <w:t>50%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F32" w:rsidRPr="004A4F32" w:rsidRDefault="004A4F32" w:rsidP="004A4F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</w:pPr>
            <w:r w:rsidRPr="004A4F3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  <w:t>41%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F32" w:rsidRPr="004A4F32" w:rsidRDefault="004A4F32" w:rsidP="004A4F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</w:pPr>
            <w:r w:rsidRPr="004A4F3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  <w:t>72%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F32" w:rsidRPr="004A4F32" w:rsidRDefault="004A4F32" w:rsidP="004A4F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</w:pPr>
            <w:r w:rsidRPr="004A4F3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  <w:t>85%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F32" w:rsidRPr="004A4F32" w:rsidRDefault="004A4F32" w:rsidP="004A4F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</w:pPr>
            <w:r w:rsidRPr="004A4F3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  <w:t>87,50%</w:t>
            </w:r>
          </w:p>
        </w:tc>
        <w:tc>
          <w:tcPr>
            <w:tcW w:w="11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F32" w:rsidRPr="004A4F32" w:rsidRDefault="004A4F32" w:rsidP="004A4F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</w:pPr>
            <w:r w:rsidRPr="004A4F3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  <w:t>100%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F32" w:rsidRPr="004A4F32" w:rsidRDefault="004A4F32" w:rsidP="004A4F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</w:pPr>
            <w:r w:rsidRPr="004A4F3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  <w:t>84%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F32" w:rsidRPr="004A4F32" w:rsidRDefault="004A4F32" w:rsidP="004A4F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A4F3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71,87%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F32" w:rsidRPr="004A4F32" w:rsidRDefault="004A4F32" w:rsidP="004A4F32">
            <w:pPr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</w:pPr>
          </w:p>
        </w:tc>
      </w:tr>
      <w:tr w:rsidR="004A4F32" w:rsidRPr="004A4F32" w:rsidTr="008628AF">
        <w:trPr>
          <w:gridAfter w:val="1"/>
          <w:wAfter w:w="633" w:type="dxa"/>
          <w:trHeight w:val="300"/>
        </w:trPr>
        <w:tc>
          <w:tcPr>
            <w:tcW w:w="2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4F32" w:rsidRPr="004A4F32" w:rsidRDefault="004A4F32" w:rsidP="004A4F32">
            <w:pPr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</w:pPr>
            <w:r w:rsidRPr="004A4F3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  <w:t>08.05.2020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F32" w:rsidRPr="004A4F32" w:rsidRDefault="004A4F32" w:rsidP="004A4F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</w:pPr>
            <w:r w:rsidRPr="004A4F3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  <w:t>75%</w:t>
            </w:r>
          </w:p>
        </w:tc>
        <w:tc>
          <w:tcPr>
            <w:tcW w:w="10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F32" w:rsidRPr="004A4F32" w:rsidRDefault="004A4F32" w:rsidP="004A4F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</w:pPr>
            <w:r w:rsidRPr="004A4F3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  <w:t>100%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F32" w:rsidRPr="004A4F32" w:rsidRDefault="004A4F32" w:rsidP="004A4F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</w:pPr>
            <w:r w:rsidRPr="004A4F3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  <w:t>62%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F32" w:rsidRPr="004A4F32" w:rsidRDefault="004A4F32" w:rsidP="004A4F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</w:pPr>
            <w:r w:rsidRPr="004A4F3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  <w:t>87%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F32" w:rsidRPr="004A4F32" w:rsidRDefault="004A4F32" w:rsidP="004A4F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</w:pPr>
            <w:r w:rsidRPr="004A4F3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  <w:t>85%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F32" w:rsidRPr="004A4F32" w:rsidRDefault="004A4F32" w:rsidP="004A4F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</w:pPr>
            <w:r w:rsidRPr="004A4F3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  <w:t>87,50%</w:t>
            </w:r>
          </w:p>
        </w:tc>
        <w:tc>
          <w:tcPr>
            <w:tcW w:w="11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F32" w:rsidRPr="004A4F32" w:rsidRDefault="004A4F32" w:rsidP="004A4F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</w:pPr>
            <w:r w:rsidRPr="004A4F3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  <w:t>100%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F32" w:rsidRPr="004A4F32" w:rsidRDefault="004A4F32" w:rsidP="004A4F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</w:pPr>
            <w:r w:rsidRPr="004A4F3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  <w:t>64%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F32" w:rsidRPr="004A4F32" w:rsidRDefault="004A4F32" w:rsidP="004A4F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A4F3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82,62%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F32" w:rsidRPr="004A4F32" w:rsidRDefault="004A4F32" w:rsidP="004A4F32">
            <w:pPr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</w:pPr>
          </w:p>
        </w:tc>
      </w:tr>
      <w:tr w:rsidR="004A4F32" w:rsidRPr="004A4F32" w:rsidTr="008628AF">
        <w:trPr>
          <w:gridAfter w:val="1"/>
          <w:wAfter w:w="633" w:type="dxa"/>
          <w:trHeight w:val="300"/>
        </w:trPr>
        <w:tc>
          <w:tcPr>
            <w:tcW w:w="2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4F32" w:rsidRPr="004A4F32" w:rsidRDefault="004A4F32" w:rsidP="004A4F32">
            <w:pPr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</w:pPr>
            <w:r w:rsidRPr="004A4F3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F32" w:rsidRPr="004A4F32" w:rsidRDefault="004A4F32" w:rsidP="004A4F32">
            <w:pPr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</w:pPr>
            <w:r w:rsidRPr="004A4F3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10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F32" w:rsidRPr="004A4F32" w:rsidRDefault="004A4F32" w:rsidP="004A4F32">
            <w:pPr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</w:pPr>
            <w:r w:rsidRPr="004A4F3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F32" w:rsidRPr="004A4F32" w:rsidRDefault="004A4F32" w:rsidP="004A4F32">
            <w:pPr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</w:pPr>
            <w:r w:rsidRPr="004A4F3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F32" w:rsidRPr="004A4F32" w:rsidRDefault="004A4F32" w:rsidP="004A4F32">
            <w:pPr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</w:pPr>
            <w:r w:rsidRPr="004A4F3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F32" w:rsidRPr="004A4F32" w:rsidRDefault="004A4F32" w:rsidP="004A4F32">
            <w:pPr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</w:pPr>
            <w:r w:rsidRPr="004A4F3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F32" w:rsidRPr="004A4F32" w:rsidRDefault="004A4F32" w:rsidP="004A4F32">
            <w:pPr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</w:pPr>
            <w:r w:rsidRPr="004A4F3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11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F32" w:rsidRPr="004A4F32" w:rsidRDefault="004A4F32" w:rsidP="004A4F32">
            <w:pPr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</w:pPr>
            <w:r w:rsidRPr="004A4F3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F32" w:rsidRPr="004A4F32" w:rsidRDefault="004A4F32" w:rsidP="004A4F32">
            <w:pPr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</w:pPr>
            <w:r w:rsidRPr="004A4F3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F32" w:rsidRPr="004A4F32" w:rsidRDefault="004A4F32" w:rsidP="004A4F32">
            <w:pPr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</w:pPr>
            <w:r w:rsidRPr="004A4F3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F32" w:rsidRPr="004A4F32" w:rsidRDefault="004A4F32" w:rsidP="004A4F32">
            <w:pPr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pt-BR"/>
              </w:rPr>
            </w:pPr>
          </w:p>
        </w:tc>
      </w:tr>
    </w:tbl>
    <w:p w:rsidR="004A4F32" w:rsidRDefault="004A4F32" w:rsidP="0046757D">
      <w:pPr>
        <w:rPr>
          <w:rFonts w:ascii="Times New Roman" w:hAnsi="Times New Roman"/>
          <w:sz w:val="24"/>
        </w:rPr>
      </w:pPr>
    </w:p>
    <w:p w:rsidR="00102028" w:rsidRDefault="00102028" w:rsidP="0046757D">
      <w:pPr>
        <w:rPr>
          <w:rFonts w:ascii="Times New Roman" w:hAnsi="Times New Roman"/>
          <w:sz w:val="24"/>
        </w:rPr>
      </w:pPr>
      <w:bookmarkStart w:id="0" w:name="_GoBack"/>
      <w:bookmarkEnd w:id="0"/>
    </w:p>
    <w:p w:rsidR="00102028" w:rsidRDefault="00102028" w:rsidP="0046757D">
      <w:pPr>
        <w:rPr>
          <w:rFonts w:ascii="Times New Roman" w:hAnsi="Times New Roman"/>
          <w:sz w:val="24"/>
        </w:rPr>
      </w:pPr>
    </w:p>
    <w:p w:rsidR="00102028" w:rsidRDefault="00102028" w:rsidP="00102028">
      <w:pPr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Pérola, 15 de julho de 2020.</w:t>
      </w:r>
    </w:p>
    <w:p w:rsidR="00102028" w:rsidRDefault="00102028" w:rsidP="00102028">
      <w:pPr>
        <w:jc w:val="right"/>
        <w:rPr>
          <w:rFonts w:ascii="Times New Roman" w:hAnsi="Times New Roman"/>
          <w:sz w:val="24"/>
        </w:rPr>
      </w:pPr>
    </w:p>
    <w:p w:rsidR="00102028" w:rsidRDefault="004555F0" w:rsidP="00102028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Realização </w:t>
      </w:r>
    </w:p>
    <w:p w:rsidR="00102028" w:rsidRDefault="00102028" w:rsidP="00102028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Fernanda Assunção dos Anjos</w:t>
      </w:r>
    </w:p>
    <w:p w:rsidR="00102028" w:rsidRDefault="00102028" w:rsidP="00102028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Farmacêutica</w:t>
      </w:r>
      <w:r w:rsidR="005A7062">
        <w:rPr>
          <w:rFonts w:ascii="Times New Roman" w:hAnsi="Times New Roman"/>
          <w:sz w:val="24"/>
        </w:rPr>
        <w:t xml:space="preserve"> SMS Pérola</w:t>
      </w:r>
    </w:p>
    <w:p w:rsidR="005A7062" w:rsidRDefault="005A7062" w:rsidP="00102028">
      <w:pPr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Acupunturista</w:t>
      </w:r>
      <w:proofErr w:type="spellEnd"/>
      <w:r>
        <w:rPr>
          <w:rFonts w:ascii="Times New Roman" w:hAnsi="Times New Roman"/>
          <w:sz w:val="24"/>
        </w:rPr>
        <w:t xml:space="preserve"> e Terapeuta Integrativa</w:t>
      </w:r>
    </w:p>
    <w:p w:rsidR="005A7062" w:rsidRDefault="005A7062" w:rsidP="00102028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CRF –PR – Portaria 258/2014</w:t>
      </w:r>
    </w:p>
    <w:sectPr w:rsidR="005A7062" w:rsidSect="004A4F32">
      <w:headerReference w:type="default" r:id="rId8"/>
      <w:footerReference w:type="default" r:id="rId9"/>
      <w:pgSz w:w="16838" w:h="11906" w:orient="landscape"/>
      <w:pgMar w:top="1701" w:right="1809" w:bottom="1701" w:left="1418" w:header="709" w:footer="709" w:gutter="0"/>
      <w:cols w:space="708"/>
      <w:docGrid w:linePitch="92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797C" w:rsidRDefault="004D797C" w:rsidP="00CA74ED">
      <w:pPr>
        <w:spacing w:after="0" w:line="240" w:lineRule="auto"/>
      </w:pPr>
      <w:r>
        <w:separator/>
      </w:r>
    </w:p>
  </w:endnote>
  <w:endnote w:type="continuationSeparator" w:id="0">
    <w:p w:rsidR="004D797C" w:rsidRDefault="004D797C" w:rsidP="00CA74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abylon5 Hollow">
    <w:altName w:val="Courier New"/>
    <w:charset w:val="00"/>
    <w:family w:val="auto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872" w:rsidRDefault="00CB29BE" w:rsidP="001E41CF">
    <w:pPr>
      <w:pStyle w:val="Rodap"/>
      <w:jc w:val="center"/>
      <w:rPr>
        <w:rFonts w:ascii="Monotype Corsiva" w:hAnsi="Monotype Corsiva"/>
        <w:sz w:val="24"/>
      </w:rPr>
    </w:pPr>
    <w:r>
      <w:rPr>
        <w:rFonts w:ascii="Monotype Corsiva" w:hAnsi="Monotype Corsiva"/>
        <w:sz w:val="24"/>
      </w:rPr>
      <w:t xml:space="preserve">Rua </w:t>
    </w:r>
    <w:proofErr w:type="spellStart"/>
    <w:r>
      <w:rPr>
        <w:rFonts w:ascii="Monotype Corsiva" w:hAnsi="Monotype Corsiva"/>
        <w:sz w:val="24"/>
      </w:rPr>
      <w:t>Felinto</w:t>
    </w:r>
    <w:proofErr w:type="spellEnd"/>
    <w:r>
      <w:rPr>
        <w:rFonts w:ascii="Monotype Corsiva" w:hAnsi="Monotype Corsiva"/>
        <w:sz w:val="24"/>
      </w:rPr>
      <w:t xml:space="preserve"> Muller, 139</w:t>
    </w:r>
    <w:r w:rsidR="001E41CF">
      <w:rPr>
        <w:rFonts w:ascii="Monotype Corsiva" w:hAnsi="Monotype Corsiva"/>
        <w:sz w:val="24"/>
      </w:rPr>
      <w:t>– CEP-87</w:t>
    </w:r>
    <w:r w:rsidR="0016775A">
      <w:rPr>
        <w:rFonts w:ascii="Monotype Corsiva" w:hAnsi="Monotype Corsiva"/>
        <w:sz w:val="24"/>
      </w:rPr>
      <w:t>.</w:t>
    </w:r>
    <w:r w:rsidR="001E41CF">
      <w:rPr>
        <w:rFonts w:ascii="Monotype Corsiva" w:hAnsi="Monotype Corsiva"/>
        <w:sz w:val="24"/>
      </w:rPr>
      <w:t>540-000 - FONE/FAX-0XX-44-3636-</w:t>
    </w:r>
    <w:r>
      <w:rPr>
        <w:rFonts w:ascii="Monotype Corsiva" w:hAnsi="Monotype Corsiva"/>
        <w:sz w:val="24"/>
      </w:rPr>
      <w:t>8336</w:t>
    </w:r>
    <w:r w:rsidR="00771ED6">
      <w:rPr>
        <w:rFonts w:ascii="Monotype Corsiva" w:hAnsi="Monotype Corsiva"/>
        <w:sz w:val="24"/>
      </w:rPr>
      <w:t>.</w:t>
    </w:r>
  </w:p>
  <w:p w:rsidR="001E41CF" w:rsidRDefault="0016775A" w:rsidP="001E41CF">
    <w:pPr>
      <w:pStyle w:val="Rodap"/>
      <w:jc w:val="center"/>
      <w:rPr>
        <w:rFonts w:ascii="Monotype Corsiva" w:hAnsi="Monotype Corsiva"/>
        <w:sz w:val="24"/>
      </w:rPr>
    </w:pPr>
    <w:r>
      <w:rPr>
        <w:rFonts w:ascii="Monotype Corsiva" w:hAnsi="Monotype Corsiva"/>
        <w:sz w:val="24"/>
      </w:rPr>
      <w:t>CNPJ: 09.3</w:t>
    </w:r>
    <w:r w:rsidR="001E41CF">
      <w:rPr>
        <w:rFonts w:ascii="Monotype Corsiva" w:hAnsi="Monotype Corsiva"/>
        <w:sz w:val="24"/>
      </w:rPr>
      <w:t>50.598-0001/1</w:t>
    </w:r>
    <w:r w:rsidR="004B4B57">
      <w:rPr>
        <w:rFonts w:ascii="Monotype Corsiva" w:hAnsi="Monotype Corsiva"/>
        <w:sz w:val="24"/>
      </w:rPr>
      <w:t>3 – E-MAIL-saude@perola.pr.gov.br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797C" w:rsidRDefault="004D797C" w:rsidP="00CA74ED">
      <w:pPr>
        <w:spacing w:after="0" w:line="240" w:lineRule="auto"/>
      </w:pPr>
      <w:r>
        <w:separator/>
      </w:r>
    </w:p>
  </w:footnote>
  <w:footnote w:type="continuationSeparator" w:id="0">
    <w:p w:rsidR="004D797C" w:rsidRDefault="004D797C" w:rsidP="00CA74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74ED" w:rsidRPr="00DD66CC" w:rsidRDefault="006600C4" w:rsidP="00DD66CC">
    <w:pPr>
      <w:pStyle w:val="Cabealho"/>
      <w:jc w:val="center"/>
      <w:rPr>
        <w:rFonts w:ascii="Calibri" w:hAnsi="Calibri"/>
        <w:bCs w:val="0"/>
        <w:iCs/>
        <w:color w:val="333399"/>
        <w:sz w:val="28"/>
        <w:szCs w:val="28"/>
        <w:u w:val="single"/>
      </w:rPr>
    </w:pPr>
    <w:r>
      <w:rPr>
        <w:b w:val="0"/>
        <w:bCs w:val="0"/>
        <w:noProof/>
        <w:sz w:val="28"/>
        <w:szCs w:val="28"/>
        <w:lang w:eastAsia="pt-BR"/>
      </w:rPr>
      <w:drawing>
        <wp:anchor distT="0" distB="0" distL="114300" distR="114300" simplePos="0" relativeHeight="251657216" behindDoc="0" locked="0" layoutInCell="1" allowOverlap="0" wp14:anchorId="4987592A" wp14:editId="6874858F">
          <wp:simplePos x="0" y="0"/>
          <wp:positionH relativeFrom="column">
            <wp:posOffset>-689610</wp:posOffset>
          </wp:positionH>
          <wp:positionV relativeFrom="paragraph">
            <wp:posOffset>-145415</wp:posOffset>
          </wp:positionV>
          <wp:extent cx="733425" cy="685800"/>
          <wp:effectExtent l="19050" t="0" r="9525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F2828">
      <w:rPr>
        <w:b w:val="0"/>
        <w:bCs w:val="0"/>
        <w:noProof/>
        <w:sz w:val="28"/>
        <w:szCs w:val="28"/>
        <w:lang w:eastAsia="pt-BR"/>
      </w:rPr>
      <w:drawing>
        <wp:anchor distT="0" distB="0" distL="114300" distR="114300" simplePos="0" relativeHeight="251658240" behindDoc="1" locked="0" layoutInCell="1" allowOverlap="1" wp14:anchorId="5934AEF7" wp14:editId="552928C6">
          <wp:simplePos x="0" y="0"/>
          <wp:positionH relativeFrom="column">
            <wp:posOffset>8376920</wp:posOffset>
          </wp:positionH>
          <wp:positionV relativeFrom="paragraph">
            <wp:posOffset>-316865</wp:posOffset>
          </wp:positionV>
          <wp:extent cx="1181100" cy="971550"/>
          <wp:effectExtent l="19050" t="0" r="0" b="0"/>
          <wp:wrapTight wrapText="bothSides">
            <wp:wrapPolygon edited="0">
              <wp:start x="-348" y="0"/>
              <wp:lineTo x="-348" y="21176"/>
              <wp:lineTo x="21600" y="21176"/>
              <wp:lineTo x="21600" y="0"/>
              <wp:lineTo x="-348" y="0"/>
            </wp:wrapPolygon>
          </wp:wrapTight>
          <wp:docPr id="2" name="Imagem 0" descr="logo darla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logo darlan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971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A74ED" w:rsidRPr="00DD66CC">
      <w:rPr>
        <w:rFonts w:ascii="Calibri" w:hAnsi="Calibri"/>
        <w:bCs w:val="0"/>
        <w:iCs/>
        <w:color w:val="333399"/>
        <w:sz w:val="28"/>
        <w:szCs w:val="28"/>
        <w:u w:val="single"/>
      </w:rPr>
      <w:t>MUNICÍPIO DE PÉROLA</w:t>
    </w:r>
  </w:p>
  <w:p w:rsidR="00CA74ED" w:rsidRDefault="00CA74ED" w:rsidP="00DD66CC">
    <w:pPr>
      <w:pStyle w:val="Cabealho"/>
      <w:jc w:val="center"/>
      <w:rPr>
        <w:rFonts w:ascii="Calibri" w:hAnsi="Calibri"/>
        <w:bCs w:val="0"/>
        <w:iCs/>
        <w:color w:val="333399"/>
        <w:sz w:val="22"/>
        <w:szCs w:val="22"/>
      </w:rPr>
    </w:pPr>
    <w:r w:rsidRPr="00DD66CC">
      <w:rPr>
        <w:rFonts w:ascii="Calibri" w:hAnsi="Calibri"/>
        <w:bCs w:val="0"/>
        <w:iCs/>
        <w:color w:val="333399"/>
        <w:sz w:val="22"/>
        <w:szCs w:val="22"/>
      </w:rPr>
      <w:t>Estado do Paraná</w:t>
    </w:r>
  </w:p>
  <w:p w:rsidR="001E41CF" w:rsidRPr="00DD66CC" w:rsidRDefault="00F933C8" w:rsidP="00DD66CC">
    <w:pPr>
      <w:pStyle w:val="Cabealho"/>
      <w:jc w:val="center"/>
      <w:rPr>
        <w:sz w:val="22"/>
        <w:szCs w:val="22"/>
      </w:rPr>
    </w:pPr>
    <w:r>
      <w:rPr>
        <w:rFonts w:ascii="Calibri" w:hAnsi="Calibri"/>
        <w:bCs w:val="0"/>
        <w:iCs/>
        <w:color w:val="333399"/>
        <w:sz w:val="22"/>
        <w:szCs w:val="22"/>
      </w:rPr>
      <w:t>SECRETARIA</w:t>
    </w:r>
    <w:r w:rsidR="001E41CF">
      <w:rPr>
        <w:rFonts w:ascii="Calibri" w:hAnsi="Calibri"/>
        <w:bCs w:val="0"/>
        <w:iCs/>
        <w:color w:val="333399"/>
        <w:sz w:val="22"/>
        <w:szCs w:val="22"/>
      </w:rPr>
      <w:t xml:space="preserve"> MUNICIPAL DE SAÚDE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74ED"/>
    <w:rsid w:val="0000017D"/>
    <w:rsid w:val="00002810"/>
    <w:rsid w:val="00011617"/>
    <w:rsid w:val="00022688"/>
    <w:rsid w:val="00043B5D"/>
    <w:rsid w:val="000C4FEE"/>
    <w:rsid w:val="000C570B"/>
    <w:rsid w:val="000D298B"/>
    <w:rsid w:val="000D2E7E"/>
    <w:rsid w:val="000E5A87"/>
    <w:rsid w:val="000F4063"/>
    <w:rsid w:val="000F5DA4"/>
    <w:rsid w:val="00102028"/>
    <w:rsid w:val="001207E3"/>
    <w:rsid w:val="00123DF5"/>
    <w:rsid w:val="00142280"/>
    <w:rsid w:val="0016775A"/>
    <w:rsid w:val="001B0249"/>
    <w:rsid w:val="001B6CBA"/>
    <w:rsid w:val="001C583F"/>
    <w:rsid w:val="001D7DB9"/>
    <w:rsid w:val="001E1CAF"/>
    <w:rsid w:val="001E41CF"/>
    <w:rsid w:val="001E48E1"/>
    <w:rsid w:val="00215BDE"/>
    <w:rsid w:val="002358B9"/>
    <w:rsid w:val="002827F3"/>
    <w:rsid w:val="002A5299"/>
    <w:rsid w:val="002C7315"/>
    <w:rsid w:val="002D17E3"/>
    <w:rsid w:val="002D3650"/>
    <w:rsid w:val="002F3C14"/>
    <w:rsid w:val="002F592E"/>
    <w:rsid w:val="00314EFE"/>
    <w:rsid w:val="003176DD"/>
    <w:rsid w:val="00335944"/>
    <w:rsid w:val="00340043"/>
    <w:rsid w:val="00396E5A"/>
    <w:rsid w:val="003C0B04"/>
    <w:rsid w:val="00410867"/>
    <w:rsid w:val="004207F2"/>
    <w:rsid w:val="004302FE"/>
    <w:rsid w:val="004370D4"/>
    <w:rsid w:val="0044161D"/>
    <w:rsid w:val="004555F0"/>
    <w:rsid w:val="0046757D"/>
    <w:rsid w:val="00472FE2"/>
    <w:rsid w:val="004730CF"/>
    <w:rsid w:val="0047317D"/>
    <w:rsid w:val="00494CA3"/>
    <w:rsid w:val="004A4F32"/>
    <w:rsid w:val="004B085E"/>
    <w:rsid w:val="004B0FE0"/>
    <w:rsid w:val="004B4B57"/>
    <w:rsid w:val="004B76A4"/>
    <w:rsid w:val="004C0F34"/>
    <w:rsid w:val="004D797C"/>
    <w:rsid w:val="004E400E"/>
    <w:rsid w:val="004F3FD2"/>
    <w:rsid w:val="0050423E"/>
    <w:rsid w:val="00510A06"/>
    <w:rsid w:val="00536BF3"/>
    <w:rsid w:val="00556A1A"/>
    <w:rsid w:val="005A1F12"/>
    <w:rsid w:val="005A7062"/>
    <w:rsid w:val="005B402D"/>
    <w:rsid w:val="005B6CF5"/>
    <w:rsid w:val="005C46B1"/>
    <w:rsid w:val="005E3736"/>
    <w:rsid w:val="00654991"/>
    <w:rsid w:val="00655E89"/>
    <w:rsid w:val="006600C4"/>
    <w:rsid w:val="00661EF1"/>
    <w:rsid w:val="006A55DB"/>
    <w:rsid w:val="006B46FE"/>
    <w:rsid w:val="006E2872"/>
    <w:rsid w:val="006E4C1E"/>
    <w:rsid w:val="006F318B"/>
    <w:rsid w:val="006F771E"/>
    <w:rsid w:val="0071193F"/>
    <w:rsid w:val="00711DF4"/>
    <w:rsid w:val="00726C78"/>
    <w:rsid w:val="00734AE6"/>
    <w:rsid w:val="00736B03"/>
    <w:rsid w:val="00740B20"/>
    <w:rsid w:val="00744858"/>
    <w:rsid w:val="00756EEF"/>
    <w:rsid w:val="00771ED6"/>
    <w:rsid w:val="007B4A49"/>
    <w:rsid w:val="007C1524"/>
    <w:rsid w:val="007C1A48"/>
    <w:rsid w:val="007C55DE"/>
    <w:rsid w:val="007F3D69"/>
    <w:rsid w:val="008350FF"/>
    <w:rsid w:val="008628AF"/>
    <w:rsid w:val="00866285"/>
    <w:rsid w:val="008757B6"/>
    <w:rsid w:val="008A2FF1"/>
    <w:rsid w:val="008A722B"/>
    <w:rsid w:val="008B1BCC"/>
    <w:rsid w:val="008B53E2"/>
    <w:rsid w:val="008C5814"/>
    <w:rsid w:val="008D1E3C"/>
    <w:rsid w:val="008D310F"/>
    <w:rsid w:val="009177A6"/>
    <w:rsid w:val="00955198"/>
    <w:rsid w:val="00955AA4"/>
    <w:rsid w:val="00985088"/>
    <w:rsid w:val="009A4AA4"/>
    <w:rsid w:val="009A59B9"/>
    <w:rsid w:val="009B2A67"/>
    <w:rsid w:val="009B364E"/>
    <w:rsid w:val="009E4465"/>
    <w:rsid w:val="009F5A1C"/>
    <w:rsid w:val="00A16882"/>
    <w:rsid w:val="00A272A9"/>
    <w:rsid w:val="00A50AD2"/>
    <w:rsid w:val="00A5501C"/>
    <w:rsid w:val="00A97263"/>
    <w:rsid w:val="00A97E38"/>
    <w:rsid w:val="00AA1A2B"/>
    <w:rsid w:val="00AD5D66"/>
    <w:rsid w:val="00AE229E"/>
    <w:rsid w:val="00B11F6B"/>
    <w:rsid w:val="00B17FBD"/>
    <w:rsid w:val="00B519A7"/>
    <w:rsid w:val="00B644B0"/>
    <w:rsid w:val="00B71872"/>
    <w:rsid w:val="00BB67E6"/>
    <w:rsid w:val="00BB7F2C"/>
    <w:rsid w:val="00BC4039"/>
    <w:rsid w:val="00BD3E6B"/>
    <w:rsid w:val="00BD6430"/>
    <w:rsid w:val="00BF495A"/>
    <w:rsid w:val="00C34E11"/>
    <w:rsid w:val="00C46AE7"/>
    <w:rsid w:val="00C600C5"/>
    <w:rsid w:val="00C610CB"/>
    <w:rsid w:val="00C93FD1"/>
    <w:rsid w:val="00CA74ED"/>
    <w:rsid w:val="00CB29BE"/>
    <w:rsid w:val="00CC5239"/>
    <w:rsid w:val="00D06908"/>
    <w:rsid w:val="00D0691F"/>
    <w:rsid w:val="00D15236"/>
    <w:rsid w:val="00D66502"/>
    <w:rsid w:val="00D84045"/>
    <w:rsid w:val="00DC7648"/>
    <w:rsid w:val="00DD66CC"/>
    <w:rsid w:val="00DD7483"/>
    <w:rsid w:val="00E138DA"/>
    <w:rsid w:val="00E26D24"/>
    <w:rsid w:val="00ED0AE3"/>
    <w:rsid w:val="00EF2828"/>
    <w:rsid w:val="00F05311"/>
    <w:rsid w:val="00F05581"/>
    <w:rsid w:val="00F21034"/>
    <w:rsid w:val="00F25AC2"/>
    <w:rsid w:val="00F81B9B"/>
    <w:rsid w:val="00F8523F"/>
    <w:rsid w:val="00F852F8"/>
    <w:rsid w:val="00F933C8"/>
    <w:rsid w:val="00FA43B7"/>
    <w:rsid w:val="00FB16D0"/>
    <w:rsid w:val="00FB3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abylon5 Hollow" w:eastAsia="Calibri" w:hAnsi="Babylon5 Hollow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46B1"/>
    <w:pPr>
      <w:spacing w:after="200" w:line="276" w:lineRule="auto"/>
    </w:pPr>
    <w:rPr>
      <w:b/>
      <w:bCs/>
      <w:sz w:val="68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4370D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semiHidden/>
    <w:unhideWhenUsed/>
    <w:rsid w:val="00CA74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semiHidden/>
    <w:rsid w:val="00CA74ED"/>
  </w:style>
  <w:style w:type="paragraph" w:styleId="Rodap">
    <w:name w:val="footer"/>
    <w:basedOn w:val="Normal"/>
    <w:link w:val="RodapChar"/>
    <w:uiPriority w:val="99"/>
    <w:unhideWhenUsed/>
    <w:rsid w:val="00CA74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A74ED"/>
  </w:style>
  <w:style w:type="character" w:styleId="Hyperlink">
    <w:name w:val="Hyperlink"/>
    <w:basedOn w:val="Fontepargpadro"/>
    <w:uiPriority w:val="99"/>
    <w:unhideWhenUsed/>
    <w:rsid w:val="006E2872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4370D4"/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en-US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4370D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b w:val="0"/>
      <w:bCs w:val="0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4370D4"/>
    <w:rPr>
      <w:rFonts w:ascii="Arial" w:eastAsia="Times New Roman" w:hAnsi="Arial" w:cs="Arial"/>
      <w:vanish/>
      <w:sz w:val="16"/>
      <w:szCs w:val="16"/>
    </w:rPr>
  </w:style>
  <w:style w:type="character" w:customStyle="1" w:styleId="apple-converted-space">
    <w:name w:val="apple-converted-space"/>
    <w:basedOn w:val="Fontepargpadro"/>
    <w:rsid w:val="004370D4"/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4370D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b w:val="0"/>
      <w:bCs w:val="0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4370D4"/>
    <w:rPr>
      <w:rFonts w:ascii="Arial" w:eastAsia="Times New Roman" w:hAnsi="Arial" w:cs="Arial"/>
      <w:vanish/>
      <w:sz w:val="16"/>
      <w:szCs w:val="16"/>
    </w:rPr>
  </w:style>
  <w:style w:type="table" w:styleId="Tabelacomgrade">
    <w:name w:val="Table Grid"/>
    <w:basedOn w:val="Tabelanormal"/>
    <w:uiPriority w:val="59"/>
    <w:rsid w:val="004370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rsid w:val="004370D4"/>
    <w:pPr>
      <w:tabs>
        <w:tab w:val="left" w:pos="6180"/>
      </w:tabs>
      <w:spacing w:after="0" w:line="240" w:lineRule="auto"/>
      <w:jc w:val="center"/>
    </w:pPr>
    <w:rPr>
      <w:rFonts w:ascii="Arial" w:eastAsia="Times New Roman" w:hAnsi="Arial" w:cs="Arial"/>
      <w:b w:val="0"/>
      <w:bCs w:val="0"/>
      <w:color w:val="000000"/>
      <w:sz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4370D4"/>
    <w:rPr>
      <w:rFonts w:ascii="Arial" w:eastAsia="Times New Roman" w:hAnsi="Arial" w:cs="Arial"/>
      <w:color w:val="000000"/>
      <w:sz w:val="24"/>
      <w:szCs w:val="24"/>
    </w:rPr>
  </w:style>
  <w:style w:type="paragraph" w:styleId="Corpodetexto3">
    <w:name w:val="Body Text 3"/>
    <w:basedOn w:val="Normal"/>
    <w:link w:val="Corpodetexto3Char"/>
    <w:rsid w:val="004370D4"/>
    <w:pPr>
      <w:spacing w:after="0" w:line="240" w:lineRule="auto"/>
      <w:jc w:val="center"/>
    </w:pPr>
    <w:rPr>
      <w:rFonts w:ascii="Arial" w:eastAsia="Times New Roman" w:hAnsi="Arial" w:cs="Arial"/>
      <w:b w:val="0"/>
      <w:bCs w:val="0"/>
      <w:color w:val="000000"/>
      <w:sz w:val="22"/>
      <w:szCs w:val="16"/>
      <w:lang w:eastAsia="pt-BR"/>
    </w:rPr>
  </w:style>
  <w:style w:type="character" w:customStyle="1" w:styleId="Corpodetexto3Char">
    <w:name w:val="Corpo de texto 3 Char"/>
    <w:basedOn w:val="Fontepargpadro"/>
    <w:link w:val="Corpodetexto3"/>
    <w:rsid w:val="004370D4"/>
    <w:rPr>
      <w:rFonts w:ascii="Arial" w:eastAsia="Times New Roman" w:hAnsi="Arial" w:cs="Arial"/>
      <w:color w:val="000000"/>
      <w:sz w:val="22"/>
      <w:szCs w:val="16"/>
    </w:rPr>
  </w:style>
  <w:style w:type="paragraph" w:styleId="PargrafodaLista">
    <w:name w:val="List Paragraph"/>
    <w:basedOn w:val="Normal"/>
    <w:uiPriority w:val="34"/>
    <w:qFormat/>
    <w:rsid w:val="00C34E1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11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8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6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425229-4DB0-46AC-B994-EB6B05381A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3</Pages>
  <Words>389</Words>
  <Characters>2105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Rádio</Company>
  <LinksUpToDate>false</LinksUpToDate>
  <CharactersWithSpaces>2490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Rádio</dc:creator>
  <cp:keywords/>
  <dc:description/>
  <cp:lastModifiedBy>Usuario</cp:lastModifiedBy>
  <cp:revision>84</cp:revision>
  <cp:lastPrinted>2019-04-05T19:21:00Z</cp:lastPrinted>
  <dcterms:created xsi:type="dcterms:W3CDTF">2017-08-03T17:21:00Z</dcterms:created>
  <dcterms:modified xsi:type="dcterms:W3CDTF">2020-07-15T19:25:00Z</dcterms:modified>
</cp:coreProperties>
</file>